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92E" w:rsidRDefault="0055592E" w:rsidP="00F836C9">
      <w:pPr>
        <w:rPr>
          <w:rFonts w:ascii="Tahoma" w:hAnsi="Tahoma" w:cs="Tahoma"/>
          <w:sz w:val="18"/>
          <w:szCs w:val="18"/>
        </w:rPr>
      </w:pPr>
      <w:bookmarkStart w:id="0" w:name="_GoBack"/>
      <w:bookmarkEnd w:id="0"/>
    </w:p>
    <w:p w:rsidR="0055592E" w:rsidRDefault="0055592E" w:rsidP="00F836C9">
      <w:pPr>
        <w:rPr>
          <w:rFonts w:ascii="Tahoma" w:hAnsi="Tahoma" w:cs="Tahoma"/>
          <w:sz w:val="18"/>
          <w:szCs w:val="18"/>
        </w:rPr>
      </w:pPr>
    </w:p>
    <w:p w:rsidR="0055592E" w:rsidRDefault="0055592E" w:rsidP="00F836C9">
      <w:pPr>
        <w:rPr>
          <w:rFonts w:ascii="Tahoma" w:hAnsi="Tahoma" w:cs="Tahoma"/>
          <w:sz w:val="18"/>
          <w:szCs w:val="18"/>
        </w:rPr>
      </w:pPr>
    </w:p>
    <w:p w:rsidR="0055592E" w:rsidRDefault="0055592E" w:rsidP="00F836C9">
      <w:pPr>
        <w:rPr>
          <w:rFonts w:ascii="Tahoma" w:hAnsi="Tahoma" w:cs="Tahoma"/>
          <w:sz w:val="18"/>
          <w:szCs w:val="18"/>
        </w:rPr>
      </w:pPr>
    </w:p>
    <w:p w:rsidR="00944A8E" w:rsidRDefault="00944A8E" w:rsidP="00F836C9">
      <w:pPr>
        <w:rPr>
          <w:rFonts w:ascii="Tahoma" w:hAnsi="Tahoma" w:cs="Tahoma"/>
          <w:sz w:val="18"/>
          <w:szCs w:val="18"/>
        </w:rPr>
      </w:pPr>
    </w:p>
    <w:p w:rsidR="00944A8E" w:rsidRDefault="00944A8E" w:rsidP="00F836C9">
      <w:pPr>
        <w:rPr>
          <w:rFonts w:ascii="Tahoma" w:hAnsi="Tahoma" w:cs="Tahoma"/>
          <w:sz w:val="18"/>
          <w:szCs w:val="18"/>
        </w:rPr>
      </w:pPr>
    </w:p>
    <w:p w:rsidR="00F836C9" w:rsidRPr="00F836C9" w:rsidRDefault="00F836C9" w:rsidP="00F836C9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fldChar w:fldCharType="begin"/>
      </w:r>
      <w:r w:rsidRPr="00F836C9">
        <w:rPr>
          <w:rFonts w:ascii="Tahoma" w:hAnsi="Tahoma" w:cs="Tahoma"/>
          <w:sz w:val="18"/>
          <w:szCs w:val="18"/>
        </w:rPr>
        <w:instrText xml:space="preserve"> MERGEFIELD HOUSE </w:instrText>
      </w:r>
      <w:r w:rsidRPr="00F836C9">
        <w:rPr>
          <w:rFonts w:ascii="Tahoma" w:hAnsi="Tahoma" w:cs="Tahoma"/>
          <w:sz w:val="18"/>
          <w:szCs w:val="18"/>
        </w:rPr>
        <w:fldChar w:fldCharType="separate"/>
      </w:r>
      <w:r w:rsidRPr="00F836C9">
        <w:rPr>
          <w:rFonts w:ascii="Tahoma" w:hAnsi="Tahoma" w:cs="Tahoma"/>
          <w:noProof/>
          <w:sz w:val="18"/>
          <w:szCs w:val="18"/>
        </w:rPr>
        <w:t>«HOUSE»</w:t>
      </w:r>
      <w:r w:rsidRPr="00F836C9">
        <w:rPr>
          <w:rFonts w:ascii="Tahoma" w:hAnsi="Tahoma" w:cs="Tahoma"/>
          <w:sz w:val="18"/>
          <w:szCs w:val="18"/>
        </w:rPr>
        <w:fldChar w:fldCharType="end"/>
      </w:r>
    </w:p>
    <w:p w:rsidR="00F836C9" w:rsidRPr="00F836C9" w:rsidRDefault="00F836C9" w:rsidP="00F836C9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fldChar w:fldCharType="begin"/>
      </w:r>
      <w:r w:rsidRPr="00F836C9">
        <w:rPr>
          <w:rFonts w:ascii="Tahoma" w:hAnsi="Tahoma" w:cs="Tahoma"/>
          <w:sz w:val="18"/>
          <w:szCs w:val="18"/>
        </w:rPr>
        <w:instrText xml:space="preserve"> MERGEFIELD ADDRESS_1 </w:instrText>
      </w:r>
      <w:r w:rsidRPr="00F836C9">
        <w:rPr>
          <w:rFonts w:ascii="Tahoma" w:hAnsi="Tahoma" w:cs="Tahoma"/>
          <w:sz w:val="18"/>
          <w:szCs w:val="18"/>
        </w:rPr>
        <w:fldChar w:fldCharType="separate"/>
      </w:r>
      <w:r w:rsidRPr="00F836C9">
        <w:rPr>
          <w:rFonts w:ascii="Tahoma" w:hAnsi="Tahoma" w:cs="Tahoma"/>
          <w:noProof/>
          <w:sz w:val="18"/>
          <w:szCs w:val="18"/>
        </w:rPr>
        <w:t>«ADDRESS_1»</w:t>
      </w:r>
      <w:r w:rsidRPr="00F836C9">
        <w:rPr>
          <w:rFonts w:ascii="Tahoma" w:hAnsi="Tahoma" w:cs="Tahoma"/>
          <w:sz w:val="18"/>
          <w:szCs w:val="18"/>
        </w:rPr>
        <w:fldChar w:fldCharType="end"/>
      </w:r>
    </w:p>
    <w:p w:rsidR="00F836C9" w:rsidRPr="00F836C9" w:rsidRDefault="00F836C9" w:rsidP="00F836C9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fldChar w:fldCharType="begin"/>
      </w:r>
      <w:r w:rsidRPr="00F836C9">
        <w:rPr>
          <w:rFonts w:ascii="Tahoma" w:hAnsi="Tahoma" w:cs="Tahoma"/>
          <w:sz w:val="18"/>
          <w:szCs w:val="18"/>
        </w:rPr>
        <w:instrText xml:space="preserve"> MERGEFIELD TOWN </w:instrText>
      </w:r>
      <w:r w:rsidRPr="00F836C9">
        <w:rPr>
          <w:rFonts w:ascii="Tahoma" w:hAnsi="Tahoma" w:cs="Tahoma"/>
          <w:sz w:val="18"/>
          <w:szCs w:val="18"/>
        </w:rPr>
        <w:fldChar w:fldCharType="separate"/>
      </w:r>
      <w:r w:rsidRPr="00F836C9">
        <w:rPr>
          <w:rFonts w:ascii="Tahoma" w:hAnsi="Tahoma" w:cs="Tahoma"/>
          <w:noProof/>
          <w:sz w:val="18"/>
          <w:szCs w:val="18"/>
        </w:rPr>
        <w:t>«TOWN»</w:t>
      </w:r>
      <w:r w:rsidRPr="00F836C9">
        <w:rPr>
          <w:rFonts w:ascii="Tahoma" w:hAnsi="Tahoma" w:cs="Tahoma"/>
          <w:sz w:val="18"/>
          <w:szCs w:val="18"/>
        </w:rPr>
        <w:fldChar w:fldCharType="end"/>
      </w:r>
    </w:p>
    <w:p w:rsidR="00F836C9" w:rsidRPr="00F836C9" w:rsidRDefault="00F836C9" w:rsidP="00F836C9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fldChar w:fldCharType="begin"/>
      </w:r>
      <w:r w:rsidRPr="00F836C9">
        <w:rPr>
          <w:rFonts w:ascii="Tahoma" w:hAnsi="Tahoma" w:cs="Tahoma"/>
          <w:sz w:val="18"/>
          <w:szCs w:val="18"/>
        </w:rPr>
        <w:instrText xml:space="preserve"> MERGEFIELD COUNTY </w:instrText>
      </w:r>
      <w:r w:rsidRPr="00F836C9">
        <w:rPr>
          <w:rFonts w:ascii="Tahoma" w:hAnsi="Tahoma" w:cs="Tahoma"/>
          <w:sz w:val="18"/>
          <w:szCs w:val="18"/>
        </w:rPr>
        <w:fldChar w:fldCharType="separate"/>
      </w:r>
      <w:r w:rsidRPr="00F836C9">
        <w:rPr>
          <w:rFonts w:ascii="Tahoma" w:hAnsi="Tahoma" w:cs="Tahoma"/>
          <w:noProof/>
          <w:sz w:val="18"/>
          <w:szCs w:val="18"/>
        </w:rPr>
        <w:t>«COUNTY»</w:t>
      </w:r>
      <w:r w:rsidRPr="00F836C9">
        <w:rPr>
          <w:rFonts w:ascii="Tahoma" w:hAnsi="Tahoma" w:cs="Tahoma"/>
          <w:sz w:val="18"/>
          <w:szCs w:val="18"/>
        </w:rPr>
        <w:fldChar w:fldCharType="end"/>
      </w:r>
    </w:p>
    <w:p w:rsidR="00F836C9" w:rsidRPr="00F836C9" w:rsidRDefault="00F836C9" w:rsidP="00F836C9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fldChar w:fldCharType="begin"/>
      </w:r>
      <w:r w:rsidRPr="00F836C9">
        <w:rPr>
          <w:rFonts w:ascii="Tahoma" w:hAnsi="Tahoma" w:cs="Tahoma"/>
          <w:sz w:val="18"/>
          <w:szCs w:val="18"/>
        </w:rPr>
        <w:instrText xml:space="preserve"> MERGEFIELD POST_CODE </w:instrText>
      </w:r>
      <w:r w:rsidRPr="00F836C9">
        <w:rPr>
          <w:rFonts w:ascii="Tahoma" w:hAnsi="Tahoma" w:cs="Tahoma"/>
          <w:sz w:val="18"/>
          <w:szCs w:val="18"/>
        </w:rPr>
        <w:fldChar w:fldCharType="separate"/>
      </w:r>
      <w:r w:rsidRPr="00F836C9">
        <w:rPr>
          <w:rFonts w:ascii="Tahoma" w:hAnsi="Tahoma" w:cs="Tahoma"/>
          <w:noProof/>
          <w:sz w:val="18"/>
          <w:szCs w:val="18"/>
        </w:rPr>
        <w:t>«POST_CODE»</w:t>
      </w:r>
      <w:r w:rsidRPr="00F836C9">
        <w:rPr>
          <w:rFonts w:ascii="Tahoma" w:hAnsi="Tahoma" w:cs="Tahoma"/>
          <w:sz w:val="18"/>
          <w:szCs w:val="18"/>
        </w:rPr>
        <w:fldChar w:fldCharType="end"/>
      </w:r>
    </w:p>
    <w:p w:rsidR="00F231D0" w:rsidRPr="00F836C9" w:rsidRDefault="00F231D0" w:rsidP="00F231D0">
      <w:pPr>
        <w:rPr>
          <w:rFonts w:ascii="Tahoma" w:hAnsi="Tahoma" w:cs="Tahoma"/>
          <w:sz w:val="18"/>
          <w:szCs w:val="18"/>
        </w:rPr>
      </w:pPr>
    </w:p>
    <w:p w:rsidR="00F231D0" w:rsidRPr="00F836C9" w:rsidRDefault="00F231D0" w:rsidP="00F231D0">
      <w:pPr>
        <w:rPr>
          <w:rFonts w:ascii="Tahoma" w:hAnsi="Tahoma" w:cs="Tahoma"/>
          <w:sz w:val="18"/>
          <w:szCs w:val="18"/>
        </w:rPr>
      </w:pPr>
    </w:p>
    <w:p w:rsidR="0055592E" w:rsidRDefault="0055592E" w:rsidP="00F231D0">
      <w:pPr>
        <w:pStyle w:val="Default"/>
        <w:rPr>
          <w:rFonts w:ascii="Tahoma" w:hAnsi="Tahoma" w:cs="Tahoma"/>
          <w:sz w:val="18"/>
          <w:szCs w:val="18"/>
        </w:rPr>
      </w:pPr>
    </w:p>
    <w:p w:rsidR="00F231D0" w:rsidRPr="00F836C9" w:rsidRDefault="00F231D0" w:rsidP="00F231D0">
      <w:pPr>
        <w:pStyle w:val="Default"/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t xml:space="preserve">Dear Customer, </w:t>
      </w:r>
    </w:p>
    <w:p w:rsidR="00F231D0" w:rsidRPr="00F836C9" w:rsidRDefault="00F231D0" w:rsidP="00F231D0">
      <w:pPr>
        <w:pStyle w:val="Default"/>
        <w:rPr>
          <w:rFonts w:ascii="Tahoma" w:hAnsi="Tahoma" w:cs="Tahoma"/>
          <w:sz w:val="18"/>
          <w:szCs w:val="18"/>
        </w:rPr>
      </w:pPr>
    </w:p>
    <w:p w:rsidR="00F231D0" w:rsidRPr="00F836C9" w:rsidRDefault="00F231D0" w:rsidP="00F231D0">
      <w:pPr>
        <w:pStyle w:val="Default"/>
        <w:rPr>
          <w:rFonts w:ascii="Tahoma" w:hAnsi="Tahoma" w:cs="Tahoma"/>
          <w:sz w:val="18"/>
          <w:szCs w:val="18"/>
        </w:rPr>
      </w:pPr>
    </w:p>
    <w:p w:rsidR="00F231D0" w:rsidRPr="00F836C9" w:rsidRDefault="00F231D0" w:rsidP="00F231D0">
      <w:pPr>
        <w:pStyle w:val="Default"/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t>I am writing to inform you of price changes to the wholesale price of Marston’s Beers plus a number of factored draught, packaged</w:t>
      </w:r>
      <w:r w:rsidR="00A32B29">
        <w:rPr>
          <w:rFonts w:ascii="Tahoma" w:hAnsi="Tahoma" w:cs="Tahoma"/>
          <w:sz w:val="18"/>
          <w:szCs w:val="18"/>
        </w:rPr>
        <w:t xml:space="preserve"> beers, ciders, spirits, minerals and</w:t>
      </w:r>
      <w:r w:rsidR="001820D6" w:rsidRPr="00F836C9">
        <w:rPr>
          <w:rFonts w:ascii="Tahoma" w:hAnsi="Tahoma" w:cs="Tahoma"/>
          <w:sz w:val="18"/>
          <w:szCs w:val="18"/>
        </w:rPr>
        <w:t xml:space="preserve"> wines</w:t>
      </w:r>
      <w:r w:rsidR="00F72B58">
        <w:rPr>
          <w:rFonts w:ascii="Tahoma" w:hAnsi="Tahoma" w:cs="Tahoma"/>
          <w:sz w:val="18"/>
          <w:szCs w:val="18"/>
        </w:rPr>
        <w:t>, that have been passed on to us</w:t>
      </w:r>
      <w:r w:rsidR="0055592E">
        <w:rPr>
          <w:rFonts w:ascii="Tahoma" w:hAnsi="Tahoma" w:cs="Tahoma"/>
          <w:sz w:val="18"/>
          <w:szCs w:val="18"/>
        </w:rPr>
        <w:t xml:space="preserve">. </w:t>
      </w:r>
      <w:r w:rsidRPr="00F836C9">
        <w:rPr>
          <w:rFonts w:ascii="Tahoma" w:hAnsi="Tahoma" w:cs="Tahoma"/>
          <w:sz w:val="18"/>
          <w:szCs w:val="18"/>
        </w:rPr>
        <w:t xml:space="preserve">These changes will take effect on all </w:t>
      </w:r>
      <w:r w:rsidR="00EB660F" w:rsidRPr="00F836C9">
        <w:rPr>
          <w:rFonts w:ascii="Tahoma" w:hAnsi="Tahoma" w:cs="Tahoma"/>
          <w:sz w:val="18"/>
          <w:szCs w:val="18"/>
        </w:rPr>
        <w:t>o</w:t>
      </w:r>
      <w:r w:rsidR="003D52B2">
        <w:rPr>
          <w:rFonts w:ascii="Tahoma" w:hAnsi="Tahoma" w:cs="Tahoma"/>
          <w:sz w:val="18"/>
          <w:szCs w:val="18"/>
        </w:rPr>
        <w:t>rders taken from the Thursd</w:t>
      </w:r>
      <w:r w:rsidR="007C08D9">
        <w:rPr>
          <w:rFonts w:ascii="Tahoma" w:hAnsi="Tahoma" w:cs="Tahoma"/>
          <w:sz w:val="18"/>
          <w:szCs w:val="18"/>
        </w:rPr>
        <w:t>ay 31</w:t>
      </w:r>
      <w:r w:rsidR="007C08D9" w:rsidRPr="007C08D9">
        <w:rPr>
          <w:rFonts w:ascii="Tahoma" w:hAnsi="Tahoma" w:cs="Tahoma"/>
          <w:sz w:val="18"/>
          <w:szCs w:val="18"/>
          <w:vertAlign w:val="superscript"/>
        </w:rPr>
        <w:t>st</w:t>
      </w:r>
      <w:r w:rsidR="002158ED">
        <w:rPr>
          <w:rFonts w:ascii="Tahoma" w:hAnsi="Tahoma" w:cs="Tahoma"/>
          <w:sz w:val="18"/>
          <w:szCs w:val="18"/>
        </w:rPr>
        <w:t xml:space="preserve"> January 201</w:t>
      </w:r>
      <w:r w:rsidR="007C08D9">
        <w:rPr>
          <w:rFonts w:ascii="Tahoma" w:hAnsi="Tahoma" w:cs="Tahoma"/>
          <w:sz w:val="18"/>
          <w:szCs w:val="18"/>
        </w:rPr>
        <w:t>9</w:t>
      </w:r>
      <w:r w:rsidR="00EB660F" w:rsidRPr="00F836C9">
        <w:rPr>
          <w:rFonts w:ascii="Tahoma" w:hAnsi="Tahoma" w:cs="Tahoma"/>
          <w:sz w:val="18"/>
          <w:szCs w:val="18"/>
        </w:rPr>
        <w:t xml:space="preserve"> and </w:t>
      </w:r>
      <w:r w:rsidRPr="00F836C9">
        <w:rPr>
          <w:rFonts w:ascii="Tahoma" w:hAnsi="Tahoma" w:cs="Tahoma"/>
          <w:sz w:val="18"/>
          <w:szCs w:val="18"/>
        </w:rPr>
        <w:t>deliveries made</w:t>
      </w:r>
      <w:r w:rsidR="002158ED">
        <w:rPr>
          <w:rFonts w:ascii="Tahoma" w:hAnsi="Tahoma" w:cs="Tahoma"/>
          <w:sz w:val="18"/>
          <w:szCs w:val="18"/>
        </w:rPr>
        <w:t xml:space="preserve"> from Monday </w:t>
      </w:r>
      <w:r w:rsidR="007C08D9">
        <w:rPr>
          <w:rFonts w:ascii="Tahoma" w:hAnsi="Tahoma" w:cs="Tahoma"/>
          <w:sz w:val="18"/>
          <w:szCs w:val="18"/>
        </w:rPr>
        <w:t>4</w:t>
      </w:r>
      <w:r w:rsidR="007C08D9" w:rsidRPr="007C08D9">
        <w:rPr>
          <w:rFonts w:ascii="Tahoma" w:hAnsi="Tahoma" w:cs="Tahoma"/>
          <w:sz w:val="18"/>
          <w:szCs w:val="18"/>
          <w:vertAlign w:val="superscript"/>
        </w:rPr>
        <w:t>th</w:t>
      </w:r>
      <w:r w:rsidR="007C08D9">
        <w:rPr>
          <w:rFonts w:ascii="Tahoma" w:hAnsi="Tahoma" w:cs="Tahoma"/>
          <w:sz w:val="18"/>
          <w:szCs w:val="18"/>
        </w:rPr>
        <w:t xml:space="preserve"> February</w:t>
      </w:r>
      <w:r w:rsidR="002158ED">
        <w:rPr>
          <w:rFonts w:ascii="Tahoma" w:hAnsi="Tahoma" w:cs="Tahoma"/>
          <w:sz w:val="18"/>
          <w:szCs w:val="18"/>
        </w:rPr>
        <w:t xml:space="preserve"> 201</w:t>
      </w:r>
      <w:r w:rsidR="007C08D9">
        <w:rPr>
          <w:rFonts w:ascii="Tahoma" w:hAnsi="Tahoma" w:cs="Tahoma"/>
          <w:sz w:val="18"/>
          <w:szCs w:val="18"/>
        </w:rPr>
        <w:t>9</w:t>
      </w:r>
      <w:r w:rsidR="002158ED">
        <w:rPr>
          <w:rFonts w:ascii="Tahoma" w:hAnsi="Tahoma" w:cs="Tahoma"/>
          <w:sz w:val="18"/>
          <w:szCs w:val="18"/>
        </w:rPr>
        <w:t xml:space="preserve"> </w:t>
      </w:r>
      <w:r w:rsidR="00EB660F" w:rsidRPr="00F836C9">
        <w:rPr>
          <w:rFonts w:ascii="Tahoma" w:hAnsi="Tahoma" w:cs="Tahoma"/>
          <w:sz w:val="18"/>
          <w:szCs w:val="18"/>
        </w:rPr>
        <w:t>onwards.</w:t>
      </w:r>
      <w:r w:rsidRPr="00F836C9">
        <w:rPr>
          <w:rFonts w:ascii="Tahoma" w:hAnsi="Tahoma" w:cs="Tahoma"/>
          <w:sz w:val="18"/>
          <w:szCs w:val="18"/>
        </w:rPr>
        <w:t xml:space="preserve"> </w:t>
      </w:r>
    </w:p>
    <w:p w:rsidR="00F231D0" w:rsidRPr="00F836C9" w:rsidRDefault="00F231D0" w:rsidP="00F231D0">
      <w:pPr>
        <w:pStyle w:val="Default"/>
        <w:rPr>
          <w:rFonts w:ascii="Tahoma" w:hAnsi="Tahoma" w:cs="Tahoma"/>
          <w:sz w:val="18"/>
          <w:szCs w:val="18"/>
        </w:rPr>
      </w:pPr>
    </w:p>
    <w:p w:rsidR="00164132" w:rsidRPr="00EF6B30" w:rsidRDefault="00C223E5" w:rsidP="00F231D0">
      <w:pPr>
        <w:pStyle w:val="Default"/>
        <w:rPr>
          <w:rFonts w:ascii="Tahoma" w:hAnsi="Tahoma" w:cs="Tahoma"/>
          <w:color w:val="000000" w:themeColor="text1"/>
          <w:sz w:val="18"/>
          <w:szCs w:val="18"/>
        </w:rPr>
      </w:pPr>
      <w:r w:rsidRPr="00EF6B30">
        <w:rPr>
          <w:rFonts w:ascii="Tahoma" w:hAnsi="Tahoma" w:cs="Tahoma"/>
          <w:color w:val="000000" w:themeColor="text1"/>
          <w:sz w:val="18"/>
          <w:szCs w:val="18"/>
        </w:rPr>
        <w:t xml:space="preserve">After 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 xml:space="preserve">careful consideration and taking into account </w:t>
      </w:r>
      <w:r w:rsidR="008A672B" w:rsidRPr="00EF6B30">
        <w:rPr>
          <w:rFonts w:ascii="Tahoma" w:hAnsi="Tahoma" w:cs="Tahoma"/>
          <w:color w:val="000000" w:themeColor="text1"/>
          <w:sz w:val="18"/>
          <w:szCs w:val="18"/>
        </w:rPr>
        <w:t xml:space="preserve">our </w:t>
      </w:r>
      <w:r w:rsidR="00F72B58" w:rsidRPr="00EF6B30">
        <w:rPr>
          <w:rFonts w:ascii="Tahoma" w:hAnsi="Tahoma" w:cs="Tahoma"/>
          <w:color w:val="000000" w:themeColor="text1"/>
          <w:sz w:val="18"/>
          <w:szCs w:val="18"/>
        </w:rPr>
        <w:t>cost increases (raw materials</w:t>
      </w:r>
      <w:r w:rsidR="00B9474E">
        <w:rPr>
          <w:rFonts w:ascii="Tahoma" w:hAnsi="Tahoma" w:cs="Tahoma"/>
          <w:color w:val="000000" w:themeColor="text1"/>
          <w:sz w:val="18"/>
          <w:szCs w:val="18"/>
        </w:rPr>
        <w:t xml:space="preserve"> – particularly malt prices</w:t>
      </w:r>
      <w:r w:rsidR="00F72B58" w:rsidRPr="00EF6B30">
        <w:rPr>
          <w:rFonts w:ascii="Tahoma" w:hAnsi="Tahoma" w:cs="Tahoma"/>
          <w:color w:val="000000" w:themeColor="text1"/>
          <w:sz w:val="18"/>
          <w:szCs w:val="18"/>
        </w:rPr>
        <w:t>, labour, fuel, utilities, etc</w:t>
      </w:r>
      <w:r w:rsidR="00EF6B30">
        <w:rPr>
          <w:rFonts w:ascii="Tahoma" w:hAnsi="Tahoma" w:cs="Tahoma"/>
          <w:color w:val="000000" w:themeColor="text1"/>
          <w:sz w:val="18"/>
          <w:szCs w:val="18"/>
        </w:rPr>
        <w:t>.</w:t>
      </w:r>
      <w:r w:rsidR="00F72B58" w:rsidRPr="00EF6B30">
        <w:rPr>
          <w:rFonts w:ascii="Tahoma" w:hAnsi="Tahoma" w:cs="Tahoma"/>
          <w:color w:val="000000" w:themeColor="text1"/>
          <w:sz w:val="18"/>
          <w:szCs w:val="18"/>
        </w:rPr>
        <w:t xml:space="preserve">) and our </w:t>
      </w:r>
      <w:r w:rsidR="008A672B" w:rsidRPr="00EF6B30">
        <w:rPr>
          <w:rFonts w:ascii="Tahoma" w:hAnsi="Tahoma" w:cs="Tahoma"/>
          <w:color w:val="000000" w:themeColor="text1"/>
          <w:sz w:val="18"/>
          <w:szCs w:val="18"/>
        </w:rPr>
        <w:t>commitment to investing in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 xml:space="preserve"> our </w:t>
      </w:r>
      <w:r w:rsidR="00B9474E">
        <w:rPr>
          <w:rFonts w:ascii="Tahoma" w:hAnsi="Tahoma" w:cs="Tahoma"/>
          <w:color w:val="000000" w:themeColor="text1"/>
          <w:sz w:val="18"/>
          <w:szCs w:val="18"/>
        </w:rPr>
        <w:t xml:space="preserve">6 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>b</w:t>
      </w:r>
      <w:r w:rsidR="00164132" w:rsidRPr="00EF6B30">
        <w:rPr>
          <w:rFonts w:ascii="Tahoma" w:hAnsi="Tahoma" w:cs="Tahoma"/>
          <w:color w:val="000000" w:themeColor="text1"/>
          <w:sz w:val="18"/>
          <w:szCs w:val="18"/>
        </w:rPr>
        <w:t>reweries and brands</w:t>
      </w:r>
      <w:r w:rsidR="008A672B" w:rsidRPr="00EF6B30">
        <w:rPr>
          <w:rFonts w:ascii="Tahoma" w:hAnsi="Tahoma" w:cs="Tahoma"/>
          <w:color w:val="000000" w:themeColor="text1"/>
          <w:sz w:val="18"/>
          <w:szCs w:val="18"/>
        </w:rPr>
        <w:t xml:space="preserve"> into the future, we are raising the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 xml:space="preserve"> wholesale s</w:t>
      </w:r>
      <w:r w:rsidR="00164132" w:rsidRPr="00EF6B30">
        <w:rPr>
          <w:rFonts w:ascii="Tahoma" w:hAnsi="Tahoma" w:cs="Tahoma"/>
          <w:color w:val="000000" w:themeColor="text1"/>
          <w:sz w:val="18"/>
          <w:szCs w:val="18"/>
        </w:rPr>
        <w:t>elling pric</w:t>
      </w:r>
      <w:r w:rsidR="008A672B" w:rsidRPr="00EF6B30">
        <w:rPr>
          <w:rFonts w:ascii="Tahoma" w:hAnsi="Tahoma" w:cs="Tahoma"/>
          <w:color w:val="000000" w:themeColor="text1"/>
          <w:sz w:val="18"/>
          <w:szCs w:val="18"/>
        </w:rPr>
        <w:t>es of</w:t>
      </w:r>
      <w:r w:rsidR="007C6C23">
        <w:rPr>
          <w:rFonts w:ascii="Tahoma" w:hAnsi="Tahoma" w:cs="Tahoma"/>
          <w:color w:val="000000" w:themeColor="text1"/>
          <w:sz w:val="18"/>
          <w:szCs w:val="18"/>
        </w:rPr>
        <w:t xml:space="preserve"> our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 xml:space="preserve"> products by </w:t>
      </w:r>
      <w:r w:rsidRPr="00EF6B30">
        <w:rPr>
          <w:rFonts w:ascii="Tahoma" w:hAnsi="Tahoma" w:cs="Tahoma"/>
          <w:color w:val="000000" w:themeColor="text1"/>
          <w:sz w:val="18"/>
          <w:szCs w:val="18"/>
        </w:rPr>
        <w:t>an average of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792367">
        <w:rPr>
          <w:rFonts w:ascii="Tahoma" w:hAnsi="Tahoma" w:cs="Tahoma"/>
          <w:color w:val="auto"/>
          <w:sz w:val="18"/>
          <w:szCs w:val="18"/>
        </w:rPr>
        <w:t>3</w:t>
      </w:r>
      <w:r w:rsidR="00B9474E" w:rsidRPr="00B9474E">
        <w:rPr>
          <w:rFonts w:ascii="Tahoma" w:hAnsi="Tahoma" w:cs="Tahoma"/>
          <w:color w:val="auto"/>
          <w:sz w:val="18"/>
          <w:szCs w:val="18"/>
        </w:rPr>
        <w:t>%</w:t>
      </w:r>
      <w:r w:rsidR="008A672B" w:rsidRPr="00A32B29">
        <w:rPr>
          <w:rFonts w:ascii="Tahoma" w:hAnsi="Tahoma" w:cs="Tahoma"/>
          <w:color w:val="auto"/>
          <w:sz w:val="18"/>
          <w:szCs w:val="18"/>
        </w:rPr>
        <w:t>.</w:t>
      </w:r>
      <w:r w:rsidR="008A672B" w:rsidRPr="00B75279">
        <w:rPr>
          <w:rFonts w:ascii="Tahoma" w:hAnsi="Tahoma" w:cs="Tahoma"/>
          <w:color w:val="FF0000"/>
          <w:sz w:val="18"/>
          <w:szCs w:val="18"/>
        </w:rPr>
        <w:t xml:space="preserve"> </w:t>
      </w:r>
      <w:r w:rsidR="00164132" w:rsidRPr="00EF6B30">
        <w:rPr>
          <w:rFonts w:ascii="Tahoma" w:hAnsi="Tahoma" w:cs="Tahoma"/>
          <w:color w:val="000000" w:themeColor="text1"/>
          <w:sz w:val="18"/>
          <w:szCs w:val="18"/>
        </w:rPr>
        <w:t>See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 xml:space="preserve"> attached pricing schedule for </w:t>
      </w:r>
      <w:r w:rsidR="00CC0FF4">
        <w:rPr>
          <w:rFonts w:ascii="Tahoma" w:hAnsi="Tahoma" w:cs="Tahoma"/>
          <w:color w:val="000000" w:themeColor="text1"/>
          <w:sz w:val="18"/>
          <w:szCs w:val="18"/>
        </w:rPr>
        <w:t xml:space="preserve">full 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>details of all</w:t>
      </w:r>
      <w:r w:rsidR="000B0D55" w:rsidRPr="00EF6B30">
        <w:rPr>
          <w:rFonts w:ascii="Tahoma" w:hAnsi="Tahoma" w:cs="Tahoma"/>
          <w:color w:val="000000" w:themeColor="text1"/>
          <w:sz w:val="18"/>
          <w:szCs w:val="18"/>
        </w:rPr>
        <w:t xml:space="preserve"> changes</w:t>
      </w:r>
      <w:r w:rsidR="00F231D0" w:rsidRPr="00EF6B30">
        <w:rPr>
          <w:rFonts w:ascii="Tahoma" w:hAnsi="Tahoma" w:cs="Tahoma"/>
          <w:color w:val="000000" w:themeColor="text1"/>
          <w:sz w:val="18"/>
          <w:szCs w:val="18"/>
        </w:rPr>
        <w:t xml:space="preserve">. </w:t>
      </w:r>
    </w:p>
    <w:p w:rsidR="00164132" w:rsidRPr="00EF6B30" w:rsidRDefault="00164132" w:rsidP="00F231D0">
      <w:pPr>
        <w:pStyle w:val="Default"/>
        <w:rPr>
          <w:rFonts w:ascii="Tahoma" w:hAnsi="Tahoma" w:cs="Tahoma"/>
          <w:color w:val="000000" w:themeColor="text1"/>
          <w:sz w:val="18"/>
          <w:szCs w:val="18"/>
        </w:rPr>
      </w:pPr>
    </w:p>
    <w:p w:rsidR="00F231D0" w:rsidRPr="00EF6B30" w:rsidRDefault="00F231D0" w:rsidP="00F231D0">
      <w:pPr>
        <w:pStyle w:val="Default"/>
        <w:rPr>
          <w:rFonts w:ascii="Tahoma" w:hAnsi="Tahoma" w:cs="Tahoma"/>
          <w:color w:val="000000" w:themeColor="text1"/>
          <w:sz w:val="18"/>
          <w:szCs w:val="18"/>
        </w:rPr>
      </w:pPr>
      <w:r w:rsidRPr="00EF6B30">
        <w:rPr>
          <w:rFonts w:ascii="Tahoma" w:hAnsi="Tahoma" w:cs="Tahoma"/>
          <w:color w:val="000000" w:themeColor="text1"/>
          <w:sz w:val="18"/>
          <w:szCs w:val="18"/>
        </w:rPr>
        <w:t>Any</w:t>
      </w:r>
      <w:r w:rsidR="00CC0FF4">
        <w:rPr>
          <w:rFonts w:ascii="Tahoma" w:hAnsi="Tahoma" w:cs="Tahoma"/>
          <w:color w:val="000000" w:themeColor="text1"/>
          <w:sz w:val="18"/>
          <w:szCs w:val="18"/>
        </w:rPr>
        <w:t xml:space="preserve"> rate changes on excise duty </w:t>
      </w:r>
      <w:r w:rsidR="00792367">
        <w:rPr>
          <w:rFonts w:ascii="Tahoma" w:hAnsi="Tahoma" w:cs="Tahoma"/>
          <w:color w:val="000000" w:themeColor="text1"/>
          <w:sz w:val="18"/>
          <w:szCs w:val="18"/>
        </w:rPr>
        <w:t xml:space="preserve">made by the Chancellor on wines, fruit &amp; flavoured cider </w:t>
      </w:r>
      <w:r w:rsidR="00964CB8">
        <w:rPr>
          <w:rFonts w:ascii="Tahoma" w:hAnsi="Tahoma" w:cs="Tahoma"/>
          <w:color w:val="000000" w:themeColor="text1"/>
          <w:sz w:val="18"/>
          <w:szCs w:val="18"/>
        </w:rPr>
        <w:t>that come into effect on the 3</w:t>
      </w:r>
      <w:r w:rsidR="00964CB8" w:rsidRPr="00964CB8">
        <w:rPr>
          <w:rFonts w:ascii="Tahoma" w:hAnsi="Tahoma" w:cs="Tahoma"/>
          <w:color w:val="000000" w:themeColor="text1"/>
          <w:sz w:val="18"/>
          <w:szCs w:val="18"/>
          <w:vertAlign w:val="superscript"/>
        </w:rPr>
        <w:t>rd</w:t>
      </w:r>
      <w:r w:rsidR="00964CB8">
        <w:rPr>
          <w:rFonts w:ascii="Tahoma" w:hAnsi="Tahoma" w:cs="Tahoma"/>
          <w:color w:val="000000" w:themeColor="text1"/>
          <w:sz w:val="18"/>
          <w:szCs w:val="18"/>
        </w:rPr>
        <w:t xml:space="preserve"> February </w:t>
      </w:r>
      <w:r w:rsidR="00792367">
        <w:rPr>
          <w:rFonts w:ascii="Tahoma" w:hAnsi="Tahoma" w:cs="Tahoma"/>
          <w:color w:val="000000" w:themeColor="text1"/>
          <w:sz w:val="18"/>
          <w:szCs w:val="18"/>
        </w:rPr>
        <w:t>have been identified separately</w:t>
      </w:r>
      <w:r w:rsidR="00CC0FF4">
        <w:rPr>
          <w:rFonts w:ascii="Tahoma" w:hAnsi="Tahoma" w:cs="Tahoma"/>
          <w:color w:val="000000" w:themeColor="text1"/>
          <w:sz w:val="18"/>
          <w:szCs w:val="18"/>
        </w:rPr>
        <w:t xml:space="preserve"> and passed on</w:t>
      </w:r>
      <w:r w:rsidR="00964CB8">
        <w:rPr>
          <w:rFonts w:ascii="Tahoma" w:hAnsi="Tahoma" w:cs="Tahoma"/>
          <w:color w:val="000000" w:themeColor="text1"/>
          <w:sz w:val="18"/>
          <w:szCs w:val="18"/>
        </w:rPr>
        <w:t xml:space="preserve"> in full</w:t>
      </w:r>
      <w:r w:rsidRPr="00EF6B30">
        <w:rPr>
          <w:rFonts w:ascii="Tahoma" w:hAnsi="Tahoma" w:cs="Tahoma"/>
          <w:color w:val="000000" w:themeColor="text1"/>
          <w:sz w:val="18"/>
          <w:szCs w:val="18"/>
        </w:rPr>
        <w:t xml:space="preserve">. </w:t>
      </w:r>
    </w:p>
    <w:p w:rsidR="00F72B58" w:rsidRPr="00F836C9" w:rsidRDefault="00F72B58" w:rsidP="00F231D0">
      <w:pPr>
        <w:jc w:val="both"/>
        <w:rPr>
          <w:rFonts w:ascii="Tahoma" w:hAnsi="Tahoma" w:cs="Tahoma"/>
          <w:sz w:val="18"/>
          <w:szCs w:val="18"/>
        </w:rPr>
      </w:pPr>
    </w:p>
    <w:p w:rsidR="00F231D0" w:rsidRPr="00F836C9" w:rsidRDefault="00F231D0" w:rsidP="00F231D0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t xml:space="preserve">To help you plan effectively for these changes we have a number of tools available to you. </w:t>
      </w:r>
      <w:r w:rsidR="007C08D9">
        <w:rPr>
          <w:rFonts w:ascii="Tahoma" w:hAnsi="Tahoma" w:cs="Tahoma"/>
          <w:b/>
          <w:bCs/>
          <w:sz w:val="18"/>
          <w:szCs w:val="18"/>
        </w:rPr>
        <w:t>MarstonsOnline</w:t>
      </w:r>
      <w:r w:rsidRPr="00F836C9">
        <w:rPr>
          <w:rFonts w:ascii="Tahoma" w:hAnsi="Tahoma" w:cs="Tahoma"/>
          <w:b/>
          <w:bCs/>
          <w:sz w:val="18"/>
          <w:szCs w:val="18"/>
        </w:rPr>
        <w:t>.co.uk</w:t>
      </w:r>
      <w:r w:rsidRPr="00F836C9">
        <w:rPr>
          <w:rFonts w:ascii="Tahoma" w:hAnsi="Tahoma" w:cs="Tahoma"/>
          <w:sz w:val="18"/>
          <w:szCs w:val="18"/>
        </w:rPr>
        <w:t xml:space="preserve"> offers handy tools such as profit calculators and menu printing services to help you manage pricing to your customers. </w:t>
      </w:r>
      <w:r w:rsidRPr="00F836C9">
        <w:rPr>
          <w:rFonts w:ascii="Tahoma" w:hAnsi="Tahoma" w:cs="Tahoma"/>
          <w:sz w:val="18"/>
          <w:szCs w:val="18"/>
        </w:rPr>
        <w:lastRenderedPageBreak/>
        <w:t>We can also offer a large range of cost saving solutions that can add real value to your business.</w:t>
      </w:r>
    </w:p>
    <w:p w:rsidR="00C223E5" w:rsidRPr="00F836C9" w:rsidRDefault="00C223E5" w:rsidP="00F231D0">
      <w:pPr>
        <w:pStyle w:val="Default"/>
        <w:rPr>
          <w:rFonts w:ascii="Tahoma" w:hAnsi="Tahoma" w:cs="Tahoma"/>
          <w:sz w:val="18"/>
          <w:szCs w:val="18"/>
        </w:rPr>
      </w:pPr>
    </w:p>
    <w:p w:rsidR="00F231D0" w:rsidRPr="00F836C9" w:rsidRDefault="00F231D0" w:rsidP="00F231D0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t>If you need any further information about the changes or the tools to help you plan for the future please do not hesitate to speak to your Business Development Manager directly.</w:t>
      </w:r>
    </w:p>
    <w:p w:rsidR="00F231D0" w:rsidRPr="00F836C9" w:rsidRDefault="00F231D0" w:rsidP="00F231D0">
      <w:pPr>
        <w:pStyle w:val="Default"/>
        <w:rPr>
          <w:rFonts w:ascii="Tahoma" w:hAnsi="Tahoma" w:cs="Tahoma"/>
          <w:sz w:val="18"/>
          <w:szCs w:val="18"/>
        </w:rPr>
      </w:pPr>
    </w:p>
    <w:p w:rsidR="00F231D0" w:rsidRPr="00F836C9" w:rsidRDefault="00F231D0" w:rsidP="00F231D0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t>Finally I would take this opportunity to thank you for your continued custom and assure you that we continue to invest in delivering great customer service and most importantly great beer</w:t>
      </w:r>
      <w:r w:rsidR="00EF6B30">
        <w:rPr>
          <w:rFonts w:ascii="Tahoma" w:hAnsi="Tahoma" w:cs="Tahoma"/>
          <w:sz w:val="18"/>
          <w:szCs w:val="18"/>
        </w:rPr>
        <w:t xml:space="preserve"> from our 6</w:t>
      </w:r>
      <w:r w:rsidR="0095206E" w:rsidRPr="00F836C9">
        <w:rPr>
          <w:rFonts w:ascii="Tahoma" w:hAnsi="Tahoma" w:cs="Tahoma"/>
          <w:sz w:val="18"/>
          <w:szCs w:val="18"/>
        </w:rPr>
        <w:t xml:space="preserve"> breweries.</w:t>
      </w:r>
      <w:r w:rsidRPr="00F836C9">
        <w:rPr>
          <w:rFonts w:ascii="Tahoma" w:hAnsi="Tahoma" w:cs="Tahoma"/>
          <w:sz w:val="18"/>
          <w:szCs w:val="18"/>
        </w:rPr>
        <w:t xml:space="preserve"> </w:t>
      </w:r>
    </w:p>
    <w:p w:rsidR="00F231D0" w:rsidRPr="00F836C9" w:rsidRDefault="00F231D0" w:rsidP="00F231D0">
      <w:pPr>
        <w:rPr>
          <w:rFonts w:ascii="Tahoma" w:hAnsi="Tahoma" w:cs="Tahoma"/>
          <w:sz w:val="18"/>
          <w:szCs w:val="18"/>
        </w:rPr>
      </w:pPr>
    </w:p>
    <w:p w:rsidR="00F836C9" w:rsidRPr="00F836C9" w:rsidRDefault="00F836C9" w:rsidP="00F231D0">
      <w:pPr>
        <w:rPr>
          <w:rFonts w:ascii="Tahoma" w:hAnsi="Tahoma" w:cs="Tahoma"/>
          <w:sz w:val="18"/>
          <w:szCs w:val="18"/>
        </w:rPr>
      </w:pPr>
      <w:r w:rsidRPr="00F836C9">
        <w:rPr>
          <w:rFonts w:ascii="Tahoma" w:hAnsi="Tahoma" w:cs="Tahoma"/>
          <w:sz w:val="18"/>
          <w:szCs w:val="18"/>
        </w:rPr>
        <w:t>Yours faithfully</w:t>
      </w:r>
    </w:p>
    <w:p w:rsidR="00F231D0" w:rsidRPr="00F836C9" w:rsidRDefault="00F231D0" w:rsidP="00F231D0">
      <w:pPr>
        <w:rPr>
          <w:rFonts w:ascii="Tahoma" w:hAnsi="Tahoma" w:cs="Tahoma"/>
          <w:sz w:val="18"/>
          <w:szCs w:val="18"/>
        </w:rPr>
      </w:pPr>
    </w:p>
    <w:p w:rsidR="00F231D0" w:rsidRPr="00F836C9" w:rsidRDefault="00F231D0" w:rsidP="00F231D0">
      <w:pPr>
        <w:rPr>
          <w:rFonts w:ascii="Tahoma" w:hAnsi="Tahoma" w:cs="Tahoma"/>
          <w:b/>
          <w:sz w:val="18"/>
          <w:szCs w:val="18"/>
        </w:rPr>
      </w:pPr>
      <w:r w:rsidRPr="00F836C9">
        <w:rPr>
          <w:rFonts w:ascii="Tahoma" w:hAnsi="Tahoma" w:cs="Tahoma"/>
          <w:b/>
          <w:sz w:val="18"/>
          <w:szCs w:val="18"/>
        </w:rPr>
        <w:t>Simon Barnes</w:t>
      </w:r>
    </w:p>
    <w:p w:rsidR="00F231D0" w:rsidRPr="00F836C9" w:rsidRDefault="00A32B29" w:rsidP="00F231D0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Director of Free</w:t>
      </w:r>
      <w:r w:rsidR="00F231D0" w:rsidRPr="00F836C9">
        <w:rPr>
          <w:rFonts w:ascii="Tahoma" w:hAnsi="Tahoma" w:cs="Tahoma"/>
          <w:b/>
          <w:sz w:val="18"/>
          <w:szCs w:val="18"/>
        </w:rPr>
        <w:t xml:space="preserve"> Trade Sales</w:t>
      </w:r>
      <w:r w:rsidR="00F836C9" w:rsidRPr="00F836C9">
        <w:rPr>
          <w:rFonts w:ascii="Tahoma" w:hAnsi="Tahoma" w:cs="Tahoma"/>
          <w:b/>
          <w:sz w:val="18"/>
          <w:szCs w:val="18"/>
        </w:rPr>
        <w:t xml:space="preserve"> – Marston’s Beer Company</w:t>
      </w:r>
    </w:p>
    <w:p w:rsidR="00F652D3" w:rsidRPr="00F836C9" w:rsidRDefault="00F652D3">
      <w:pPr>
        <w:rPr>
          <w:rFonts w:ascii="Tahoma" w:hAnsi="Tahoma" w:cs="Tahoma"/>
          <w:sz w:val="18"/>
          <w:szCs w:val="18"/>
        </w:rPr>
      </w:pPr>
    </w:p>
    <w:sectPr w:rsidR="00F652D3" w:rsidRPr="00F836C9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857" w:rsidRDefault="00F55857" w:rsidP="00F836C9">
      <w:r>
        <w:separator/>
      </w:r>
    </w:p>
  </w:endnote>
  <w:endnote w:type="continuationSeparator" w:id="0">
    <w:p w:rsidR="00F55857" w:rsidRDefault="00F55857" w:rsidP="00F83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A8E" w:rsidRDefault="0021156D">
    <w:pPr>
      <w:pStyle w:val="Footer"/>
      <w:rPr>
        <w:noProof/>
        <w:lang w:eastAsia="en-GB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1.15pt;height:81.75pt">
          <v:imagedata r:id="rId1" o:title="DefinedbyBeer_Black"/>
        </v:shape>
      </w:pict>
    </w:r>
  </w:p>
  <w:p w:rsidR="00F836C9" w:rsidRDefault="00F836C9">
    <w:pPr>
      <w:pStyle w:val="Footer"/>
    </w:pPr>
    <w:r>
      <w:rPr>
        <w:noProof/>
        <w:lang w:eastAsia="en-GB"/>
      </w:rPr>
      <w:drawing>
        <wp:inline distT="0" distB="0" distL="0" distR="0">
          <wp:extent cx="5728997" cy="402945"/>
          <wp:effectExtent l="0" t="0" r="0" b="0"/>
          <wp:docPr id="2" name="Picture 2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308"/>
                  <a:stretch/>
                </pic:blipFill>
                <pic:spPr bwMode="auto">
                  <a:xfrm>
                    <a:off x="0" y="0"/>
                    <a:ext cx="5731510" cy="4031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857" w:rsidRDefault="00F55857" w:rsidP="00F836C9">
      <w:r>
        <w:separator/>
      </w:r>
    </w:p>
  </w:footnote>
  <w:footnote w:type="continuationSeparator" w:id="0">
    <w:p w:rsidR="00F55857" w:rsidRDefault="00F55857" w:rsidP="00F836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92E" w:rsidRDefault="0021156D" w:rsidP="0055592E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3.15pt;height:71.25pt">
          <v:imagedata r:id="rId1" o:title="Marstons_BC_Logo_RGB"/>
        </v:shape>
      </w:pict>
    </w:r>
  </w:p>
  <w:p w:rsidR="00F836C9" w:rsidRDefault="00F836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1D0"/>
    <w:rsid w:val="000B0D55"/>
    <w:rsid w:val="00164132"/>
    <w:rsid w:val="001820D6"/>
    <w:rsid w:val="0021156D"/>
    <w:rsid w:val="002158ED"/>
    <w:rsid w:val="003D52B2"/>
    <w:rsid w:val="00427224"/>
    <w:rsid w:val="00453002"/>
    <w:rsid w:val="004D5F51"/>
    <w:rsid w:val="0055592E"/>
    <w:rsid w:val="00562142"/>
    <w:rsid w:val="00635DC8"/>
    <w:rsid w:val="00792367"/>
    <w:rsid w:val="007C08D9"/>
    <w:rsid w:val="007C6C23"/>
    <w:rsid w:val="008812BD"/>
    <w:rsid w:val="008A672B"/>
    <w:rsid w:val="00944A8E"/>
    <w:rsid w:val="0095206E"/>
    <w:rsid w:val="00964CB8"/>
    <w:rsid w:val="00A2096A"/>
    <w:rsid w:val="00A2116D"/>
    <w:rsid w:val="00A32B29"/>
    <w:rsid w:val="00B75279"/>
    <w:rsid w:val="00B9474E"/>
    <w:rsid w:val="00C223E5"/>
    <w:rsid w:val="00CC0FF4"/>
    <w:rsid w:val="00EB660F"/>
    <w:rsid w:val="00ED2338"/>
    <w:rsid w:val="00ED77A4"/>
    <w:rsid w:val="00EF6B30"/>
    <w:rsid w:val="00F231D0"/>
    <w:rsid w:val="00F30547"/>
    <w:rsid w:val="00F55857"/>
    <w:rsid w:val="00F652D3"/>
    <w:rsid w:val="00F72B58"/>
    <w:rsid w:val="00F8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F2465B5-3ABE-4563-9184-0BCBF40F0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1D0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basedOn w:val="Normal"/>
    <w:rsid w:val="00F231D0"/>
    <w:pPr>
      <w:autoSpaceDE w:val="0"/>
      <w:autoSpaceDN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836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36C9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836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36C9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4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Marstons PLC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Ward</dc:creator>
  <cp:keywords/>
  <dc:description/>
  <cp:lastModifiedBy>Johnny Reed</cp:lastModifiedBy>
  <cp:revision>2</cp:revision>
  <dcterms:created xsi:type="dcterms:W3CDTF">2019-01-17T14:40:00Z</dcterms:created>
  <dcterms:modified xsi:type="dcterms:W3CDTF">2019-01-17T14:40:00Z</dcterms:modified>
</cp:coreProperties>
</file>